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EA" w:rsidRPr="001734EA" w:rsidRDefault="00145E65" w:rsidP="0043172B">
      <w:pPr>
        <w:tabs>
          <w:tab w:val="left" w:pos="4253"/>
        </w:tabs>
        <w:jc w:val="center"/>
        <w:rPr>
          <w:rFonts w:cs="Times New Roman"/>
          <w:spacing w:val="6"/>
          <w:sz w:val="24"/>
          <w:szCs w:val="24"/>
        </w:rPr>
      </w:pPr>
      <w:r>
        <w:rPr>
          <w:rFonts w:cs="Times New Roman"/>
          <w:noProof/>
          <w:spacing w:val="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-596265</wp:posOffset>
            </wp:positionV>
            <wp:extent cx="684530" cy="828675"/>
            <wp:effectExtent l="0" t="0" r="1270" b="9525"/>
            <wp:wrapNone/>
            <wp:docPr id="2" name="Рисунок 1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gif"/>
                    <pic:cNvPicPr/>
                  </pic:nvPicPr>
                  <pic:blipFill>
                    <a:blip r:embed="rId7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34EA" w:rsidRPr="001734EA" w:rsidRDefault="001734EA" w:rsidP="001734EA">
      <w:pPr>
        <w:rPr>
          <w:rFonts w:cs="Times New Roman"/>
          <w:spacing w:val="6"/>
          <w:sz w:val="24"/>
          <w:szCs w:val="24"/>
        </w:rPr>
      </w:pPr>
    </w:p>
    <w:sdt>
      <w:sdtPr>
        <w:rPr>
          <w:rFonts w:cs="Times New Roman"/>
          <w:spacing w:val="6"/>
          <w:sz w:val="26"/>
          <w:szCs w:val="26"/>
        </w:rPr>
        <w:id w:val="22683047"/>
        <w:lock w:val="sdtContentLocked"/>
        <w:placeholder>
          <w:docPart w:val="ABDDE5C2D3054A4CB1000667415B810D"/>
        </w:placeholder>
      </w:sdtPr>
      <w:sdtEndPr>
        <w:rPr>
          <w:b/>
          <w:spacing w:val="14"/>
          <w:sz w:val="34"/>
          <w:szCs w:val="34"/>
        </w:rPr>
      </w:sdtEndPr>
      <w:sdtContent>
        <w:p w:rsidR="003311E7" w:rsidRDefault="003311E7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 w:rsidRPr="00514C92">
            <w:rPr>
              <w:rFonts w:cs="Times New Roman"/>
              <w:spacing w:val="6"/>
              <w:sz w:val="26"/>
              <w:szCs w:val="26"/>
            </w:rPr>
            <w:t>МУНИЦИПАЛЬНОЕ ОБРАЗОВАНИЕ</w:t>
          </w:r>
          <w:r w:rsidR="00077080">
            <w:rPr>
              <w:rFonts w:cs="Times New Roman"/>
              <w:spacing w:val="6"/>
              <w:sz w:val="26"/>
              <w:szCs w:val="26"/>
            </w:rPr>
            <w:t xml:space="preserve"> </w:t>
          </w:r>
          <w:r w:rsidR="00224196">
            <w:rPr>
              <w:rFonts w:cs="Times New Roman"/>
              <w:spacing w:val="2"/>
              <w:sz w:val="26"/>
              <w:szCs w:val="26"/>
            </w:rPr>
            <w:t xml:space="preserve">ГОРОДСКОЙ ОКРУГ </w:t>
          </w:r>
          <w:r w:rsidRPr="00514C92">
            <w:rPr>
              <w:rFonts w:cs="Times New Roman"/>
              <w:spacing w:val="2"/>
              <w:sz w:val="26"/>
              <w:szCs w:val="26"/>
            </w:rPr>
            <w:t>СУРГУТ</w:t>
          </w:r>
        </w:p>
        <w:p w:rsidR="00077080" w:rsidRPr="00514C92" w:rsidRDefault="00077080" w:rsidP="00077080">
          <w:pPr>
            <w:jc w:val="center"/>
            <w:rPr>
              <w:rFonts w:cs="Times New Roman"/>
              <w:spacing w:val="2"/>
              <w:sz w:val="26"/>
              <w:szCs w:val="26"/>
            </w:rPr>
          </w:pPr>
          <w:r>
            <w:rPr>
              <w:rFonts w:cs="Times New Roman"/>
              <w:spacing w:val="6"/>
              <w:sz w:val="26"/>
              <w:szCs w:val="26"/>
            </w:rPr>
            <w:t>ХАНТЫ-МАНСИЙСКОГО АВТОНОМНОГО ОКРУГА – ЮГРЫ</w:t>
          </w:r>
        </w:p>
        <w:p w:rsidR="003311E7" w:rsidRPr="008A64CA" w:rsidRDefault="00F35FCF" w:rsidP="008A64CA">
          <w:pPr>
            <w:spacing w:before="400"/>
            <w:jc w:val="center"/>
            <w:rPr>
              <w:rFonts w:cs="Times New Roman"/>
              <w:b/>
              <w:spacing w:val="-8"/>
              <w:sz w:val="32"/>
              <w:szCs w:val="32"/>
            </w:rPr>
          </w:pPr>
          <w:r>
            <w:rPr>
              <w:rFonts w:cs="Times New Roman"/>
              <w:b/>
              <w:spacing w:val="-8"/>
              <w:sz w:val="32"/>
              <w:szCs w:val="32"/>
            </w:rPr>
            <w:t>ДУМА</w:t>
          </w:r>
          <w:r w:rsidR="003311E7" w:rsidRPr="008A64CA">
            <w:rPr>
              <w:rFonts w:cs="Times New Roman"/>
              <w:b/>
              <w:spacing w:val="-8"/>
              <w:sz w:val="32"/>
              <w:szCs w:val="32"/>
            </w:rPr>
            <w:t xml:space="preserve"> ГОРОДА СУРГУТА</w:t>
          </w:r>
        </w:p>
        <w:p w:rsidR="003311E7" w:rsidRDefault="00F35FCF" w:rsidP="00F35FCF">
          <w:pPr>
            <w:spacing w:before="280" w:after="280"/>
            <w:jc w:val="center"/>
            <w:rPr>
              <w:rFonts w:cs="Times New Roman"/>
              <w:b/>
              <w:spacing w:val="14"/>
              <w:sz w:val="34"/>
              <w:szCs w:val="34"/>
            </w:rPr>
          </w:pPr>
          <w:r>
            <w:rPr>
              <w:rFonts w:cs="Times New Roman"/>
              <w:b/>
              <w:spacing w:val="14"/>
              <w:sz w:val="34"/>
              <w:szCs w:val="34"/>
            </w:rPr>
            <w:t>РЕШЕНИЕ</w:t>
          </w:r>
        </w:p>
      </w:sdtContent>
    </w:sdt>
    <w:p w:rsidR="00F35FCF" w:rsidRPr="006D794C" w:rsidRDefault="00833826" w:rsidP="00244B5C">
      <w:pPr>
        <w:tabs>
          <w:tab w:val="right" w:pos="9638"/>
        </w:tabs>
        <w:jc w:val="center"/>
        <w:rPr>
          <w:rFonts w:cs="Times New Roman"/>
          <w:szCs w:val="28"/>
        </w:rPr>
      </w:pPr>
      <w:r w:rsidRPr="00833826">
        <w:rPr>
          <w:rFonts w:eastAsia="Calibri"/>
          <w:szCs w:val="28"/>
        </w:rPr>
        <w:t>Принято</w:t>
      </w:r>
      <w:r w:rsidR="00F52D2C">
        <w:rPr>
          <w:rFonts w:eastAsia="Calibri"/>
          <w:szCs w:val="28"/>
        </w:rPr>
        <w:t xml:space="preserve"> </w:t>
      </w:r>
      <w:r w:rsidR="00C0342D">
        <w:rPr>
          <w:rFonts w:eastAsia="Calibri"/>
          <w:szCs w:val="28"/>
        </w:rPr>
        <w:t>Дум</w:t>
      </w:r>
      <w:r w:rsidR="00D311FF">
        <w:rPr>
          <w:rFonts w:eastAsia="Calibri"/>
          <w:szCs w:val="28"/>
        </w:rPr>
        <w:t xml:space="preserve">ой города </w:t>
      </w:r>
      <w:r w:rsidR="006D5AF9">
        <w:rPr>
          <w:rFonts w:eastAsia="Calibri"/>
          <w:szCs w:val="28"/>
        </w:rPr>
        <w:t>07</w:t>
      </w:r>
      <w:r w:rsidR="00B54093">
        <w:rPr>
          <w:rFonts w:eastAsia="Calibri"/>
          <w:szCs w:val="28"/>
        </w:rPr>
        <w:t xml:space="preserve"> </w:t>
      </w:r>
      <w:r w:rsidR="006D5AF9">
        <w:rPr>
          <w:rFonts w:eastAsia="Calibri"/>
          <w:szCs w:val="28"/>
        </w:rPr>
        <w:t xml:space="preserve">августа </w:t>
      </w:r>
      <w:r w:rsidR="00C0342D" w:rsidRPr="006D794C">
        <w:rPr>
          <w:rFonts w:cs="Times New Roman"/>
          <w:szCs w:val="28"/>
        </w:rPr>
        <w:t>202</w:t>
      </w:r>
      <w:r w:rsidR="00CB5E05">
        <w:rPr>
          <w:rFonts w:cs="Times New Roman"/>
          <w:szCs w:val="28"/>
        </w:rPr>
        <w:t>6</w:t>
      </w:r>
      <w:r w:rsidR="008D2C9A">
        <w:rPr>
          <w:rFonts w:cs="Times New Roman"/>
          <w:szCs w:val="28"/>
        </w:rPr>
        <w:t xml:space="preserve"> </w:t>
      </w:r>
      <w:r w:rsidR="00C0342D" w:rsidRPr="006D794C">
        <w:rPr>
          <w:rFonts w:cs="Times New Roman"/>
          <w:szCs w:val="28"/>
        </w:rPr>
        <w:t>года</w:t>
      </w:r>
    </w:p>
    <w:p w:rsidR="009B33D3" w:rsidRPr="009A06AF" w:rsidRDefault="009B33D3" w:rsidP="009B33D3">
      <w:pPr>
        <w:tabs>
          <w:tab w:val="left" w:pos="4111"/>
        </w:tabs>
        <w:ind w:right="-2"/>
        <w:jc w:val="center"/>
        <w:rPr>
          <w:rFonts w:eastAsia="Calibri"/>
          <w:szCs w:val="28"/>
        </w:rPr>
      </w:pPr>
      <w:r w:rsidRPr="00EA3A62">
        <w:rPr>
          <w:rFonts w:eastAsia="Calibri"/>
          <w:szCs w:val="28"/>
        </w:rPr>
        <w:t xml:space="preserve">№ </w:t>
      </w:r>
      <w:r w:rsidR="009A06AF" w:rsidRPr="009A06AF">
        <w:rPr>
          <w:rFonts w:eastAsia="Calibri"/>
          <w:szCs w:val="28"/>
          <w:u w:val="single"/>
        </w:rPr>
        <w:t>1093-</w:t>
      </w:r>
      <w:r w:rsidR="009A06AF" w:rsidRPr="009A06AF">
        <w:rPr>
          <w:rFonts w:eastAsia="Calibri"/>
          <w:szCs w:val="28"/>
          <w:u w:val="single"/>
          <w:lang w:val="en-US"/>
        </w:rPr>
        <w:t xml:space="preserve">VII </w:t>
      </w:r>
      <w:r w:rsidR="009A06AF" w:rsidRPr="009A06AF">
        <w:rPr>
          <w:rFonts w:eastAsia="Calibri"/>
          <w:szCs w:val="28"/>
          <w:u w:val="single"/>
        </w:rPr>
        <w:t>ДГ</w:t>
      </w:r>
    </w:p>
    <w:p w:rsidR="00F34BA0" w:rsidRPr="00F34BA0" w:rsidRDefault="00F34BA0" w:rsidP="00F34BA0"/>
    <w:p w:rsidR="006D5AF9" w:rsidRPr="006D5AF9" w:rsidRDefault="006D5AF9" w:rsidP="006D5AF9">
      <w:pPr>
        <w:widowControl w:val="0"/>
        <w:ind w:right="5103"/>
        <w:rPr>
          <w:rFonts w:eastAsia="Times New Roman" w:cs="Times New Roman"/>
          <w:szCs w:val="28"/>
          <w:lang w:eastAsia="ru-RU"/>
        </w:rPr>
      </w:pPr>
      <w:r w:rsidRPr="006D5AF9">
        <w:rPr>
          <w:rFonts w:eastAsia="Times New Roman" w:cs="Times New Roman"/>
          <w:szCs w:val="28"/>
          <w:lang w:eastAsia="ru-RU"/>
        </w:rPr>
        <w:t>О пожертвовании муниципального движимого имущества</w:t>
      </w:r>
    </w:p>
    <w:p w:rsidR="006D5AF9" w:rsidRPr="006D5AF9" w:rsidRDefault="006D5AF9" w:rsidP="006D5AF9">
      <w:pPr>
        <w:widowControl w:val="0"/>
        <w:rPr>
          <w:rFonts w:eastAsia="Times New Roman" w:cs="Times New Roman"/>
          <w:szCs w:val="28"/>
          <w:lang w:eastAsia="ru-RU"/>
        </w:rPr>
      </w:pPr>
    </w:p>
    <w:p w:rsidR="006D5AF9" w:rsidRPr="006D5AF9" w:rsidRDefault="006D5AF9" w:rsidP="006D5AF9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  <w:r w:rsidRPr="006D5AF9">
        <w:rPr>
          <w:rFonts w:eastAsia="Times New Roman" w:cs="Times New Roman"/>
          <w:szCs w:val="28"/>
          <w:lang w:eastAsia="ru-RU"/>
        </w:rPr>
        <w:t>В соответствии с Гражданским кодексом Российской Федерации, решением Думы города от 07.10.2009 № 604-</w:t>
      </w:r>
      <w:r w:rsidRPr="006D5AF9">
        <w:rPr>
          <w:rFonts w:eastAsia="Times New Roman" w:cs="Times New Roman"/>
          <w:szCs w:val="28"/>
          <w:lang w:val="en-US" w:eastAsia="ru-RU"/>
        </w:rPr>
        <w:t>I</w:t>
      </w:r>
      <w:r w:rsidRPr="006D5AF9">
        <w:rPr>
          <w:rFonts w:eastAsia="Times New Roman" w:cs="Times New Roman"/>
          <w:szCs w:val="28"/>
          <w:lang w:eastAsia="ru-RU"/>
        </w:rPr>
        <w:t>V ДГ «О Положении о порядке управления и распоряжения имуществом, находящимся в муниципальной собственности» Дума города РЕШИЛА:</w:t>
      </w:r>
    </w:p>
    <w:p w:rsidR="006D5AF9" w:rsidRPr="006D5AF9" w:rsidRDefault="006D5AF9" w:rsidP="006D5AF9">
      <w:pPr>
        <w:widowControl w:val="0"/>
        <w:ind w:right="-170" w:firstLine="709"/>
        <w:rPr>
          <w:rFonts w:eastAsia="Times New Roman" w:cs="Times New Roman"/>
          <w:szCs w:val="28"/>
          <w:lang w:eastAsia="ru-RU"/>
        </w:rPr>
      </w:pPr>
    </w:p>
    <w:p w:rsidR="006D5AF9" w:rsidRPr="006D5AF9" w:rsidRDefault="006D5AF9" w:rsidP="006D5AF9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Cs w:val="28"/>
          <w:lang w:eastAsia="ru-RU"/>
        </w:rPr>
      </w:pPr>
      <w:r w:rsidRPr="006D5AF9">
        <w:rPr>
          <w:rFonts w:eastAsia="Times New Roman" w:cs="Times New Roman"/>
          <w:color w:val="000000"/>
          <w:szCs w:val="28"/>
          <w:lang w:eastAsia="ru-RU"/>
        </w:rPr>
        <w:t>1.</w:t>
      </w:r>
      <w:r w:rsidR="004825F0">
        <w:rPr>
          <w:rFonts w:eastAsia="Times New Roman" w:cs="Times New Roman"/>
          <w:color w:val="000000"/>
          <w:szCs w:val="28"/>
          <w:lang w:eastAsia="ru-RU"/>
        </w:rPr>
        <w:tab/>
      </w:r>
      <w:r w:rsidRPr="006D5AF9">
        <w:rPr>
          <w:rFonts w:eastAsia="Times New Roman" w:cs="Times New Roman"/>
          <w:color w:val="000000"/>
          <w:szCs w:val="28"/>
          <w:lang w:eastAsia="ru-RU"/>
        </w:rPr>
        <w:t>Пожертвовать муниципальное движимое имущество, находящееся</w:t>
      </w:r>
      <w:r w:rsidRPr="006D5AF9">
        <w:rPr>
          <w:rFonts w:eastAsia="Times New Roman" w:cs="Times New Roman"/>
          <w:color w:val="000000"/>
          <w:szCs w:val="28"/>
          <w:lang w:eastAsia="ru-RU"/>
        </w:rPr>
        <w:br/>
        <w:t>на балансе департамента имущественных и земельных отношений</w:t>
      </w:r>
      <w:r w:rsidR="00D311FF">
        <w:rPr>
          <w:rFonts w:eastAsia="Times New Roman" w:cs="Times New Roman"/>
          <w:color w:val="000000"/>
          <w:szCs w:val="28"/>
          <w:lang w:eastAsia="ru-RU"/>
        </w:rPr>
        <w:t xml:space="preserve"> Администрации города</w:t>
      </w:r>
      <w:r w:rsidRPr="006D5AF9">
        <w:rPr>
          <w:rFonts w:eastAsia="Times New Roman" w:cs="Times New Roman"/>
          <w:color w:val="000000"/>
          <w:szCs w:val="28"/>
          <w:lang w:eastAsia="ru-RU"/>
        </w:rPr>
        <w:t>, Общественному фонду «ФОНД ПОБЕДЫ» в целях использования</w:t>
      </w:r>
      <w:r w:rsidR="00D311F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D5AF9">
        <w:rPr>
          <w:rFonts w:eastAsia="Times New Roman" w:cs="Times New Roman"/>
          <w:color w:val="000000"/>
          <w:szCs w:val="28"/>
          <w:lang w:eastAsia="ru-RU"/>
        </w:rPr>
        <w:t>для общественно полезных нужд.</w:t>
      </w:r>
    </w:p>
    <w:p w:rsidR="006D5AF9" w:rsidRPr="006D5AF9" w:rsidRDefault="006D5AF9" w:rsidP="006D5AF9">
      <w:pPr>
        <w:tabs>
          <w:tab w:val="left" w:pos="993"/>
        </w:tabs>
        <w:ind w:right="-1" w:firstLine="709"/>
        <w:rPr>
          <w:rFonts w:eastAsia="Times New Roman" w:cs="Times New Roman"/>
          <w:szCs w:val="28"/>
          <w:lang w:eastAsia="ru-RU"/>
        </w:rPr>
      </w:pPr>
      <w:r w:rsidRPr="006D5AF9">
        <w:rPr>
          <w:rFonts w:eastAsia="Times New Roman" w:cs="Times New Roman"/>
          <w:szCs w:val="28"/>
          <w:lang w:eastAsia="ru-RU"/>
        </w:rPr>
        <w:t>2.</w:t>
      </w:r>
      <w:r>
        <w:rPr>
          <w:rFonts w:eastAsia="Times New Roman" w:cs="Times New Roman"/>
          <w:szCs w:val="28"/>
          <w:lang w:eastAsia="ru-RU"/>
        </w:rPr>
        <w:tab/>
      </w:r>
      <w:r w:rsidRPr="006D5AF9">
        <w:rPr>
          <w:rFonts w:eastAsia="Times New Roman" w:cs="Times New Roman"/>
          <w:szCs w:val="28"/>
          <w:lang w:eastAsia="ru-RU"/>
        </w:rPr>
        <w:t xml:space="preserve">Департаменту имущественных и земельных отношений </w:t>
      </w:r>
      <w:r w:rsidR="00D311FF">
        <w:rPr>
          <w:rFonts w:eastAsia="Times New Roman" w:cs="Times New Roman"/>
          <w:szCs w:val="28"/>
          <w:lang w:eastAsia="ru-RU"/>
        </w:rPr>
        <w:t xml:space="preserve">Администрации города </w:t>
      </w:r>
      <w:r w:rsidRPr="006D5AF9">
        <w:rPr>
          <w:rFonts w:eastAsia="Times New Roman" w:cs="Times New Roman"/>
          <w:szCs w:val="28"/>
          <w:lang w:eastAsia="ru-RU"/>
        </w:rPr>
        <w:t>заключить</w:t>
      </w:r>
      <w:r w:rsidR="00D311FF">
        <w:rPr>
          <w:rFonts w:eastAsia="Times New Roman" w:cs="Times New Roman"/>
          <w:szCs w:val="28"/>
          <w:lang w:eastAsia="ru-RU"/>
        </w:rPr>
        <w:t xml:space="preserve"> </w:t>
      </w:r>
      <w:r w:rsidRPr="006D5AF9">
        <w:rPr>
          <w:rFonts w:eastAsia="Times New Roman" w:cs="Times New Roman"/>
          <w:szCs w:val="28"/>
          <w:lang w:eastAsia="ru-RU"/>
        </w:rPr>
        <w:t>с Общественным фондом «ФОНД ПОБЕДЫ» договор пожертвования муниципального движимого имущества, указанного в приложении</w:t>
      </w:r>
      <w:r w:rsidR="00D311FF">
        <w:rPr>
          <w:rFonts w:eastAsia="Times New Roman" w:cs="Times New Roman"/>
          <w:szCs w:val="28"/>
          <w:lang w:eastAsia="ru-RU"/>
        </w:rPr>
        <w:t xml:space="preserve"> </w:t>
      </w:r>
      <w:r w:rsidRPr="006D5AF9">
        <w:rPr>
          <w:rFonts w:eastAsia="Times New Roman" w:cs="Times New Roman"/>
          <w:szCs w:val="28"/>
          <w:lang w:eastAsia="ru-RU"/>
        </w:rPr>
        <w:t>к решению.</w:t>
      </w:r>
    </w:p>
    <w:p w:rsidR="006D5AF9" w:rsidRPr="006D5AF9" w:rsidRDefault="006D5AF9" w:rsidP="006D5AF9">
      <w:pPr>
        <w:widowControl w:val="0"/>
        <w:tabs>
          <w:tab w:val="left" w:pos="993"/>
        </w:tabs>
        <w:autoSpaceDE w:val="0"/>
        <w:autoSpaceDN w:val="0"/>
        <w:adjustRightInd w:val="0"/>
        <w:ind w:right="-1" w:firstLine="709"/>
        <w:rPr>
          <w:rFonts w:eastAsia="Times New Roman" w:cs="Times New Roman"/>
          <w:color w:val="000000"/>
          <w:szCs w:val="28"/>
          <w:lang w:eastAsia="ru-RU"/>
        </w:rPr>
      </w:pPr>
      <w:r w:rsidRPr="006D5AF9">
        <w:rPr>
          <w:rFonts w:eastAsia="Times New Roman" w:cs="Times New Roman"/>
          <w:color w:val="000000"/>
          <w:szCs w:val="28"/>
          <w:lang w:eastAsia="ru-RU"/>
        </w:rPr>
        <w:t>3.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6D5AF9">
        <w:rPr>
          <w:rFonts w:eastAsia="Times New Roman" w:cs="Times New Roman"/>
          <w:color w:val="000000"/>
          <w:szCs w:val="28"/>
          <w:lang w:eastAsia="ru-RU"/>
        </w:rPr>
        <w:t xml:space="preserve">Контроль за выполнением </w:t>
      </w:r>
      <w:r w:rsidR="007B1773">
        <w:rPr>
          <w:rFonts w:eastAsia="Times New Roman" w:cs="Times New Roman"/>
          <w:color w:val="000000"/>
          <w:szCs w:val="28"/>
          <w:lang w:eastAsia="ru-RU"/>
        </w:rPr>
        <w:t xml:space="preserve">настоящего </w:t>
      </w:r>
      <w:r w:rsidRPr="006D5AF9">
        <w:rPr>
          <w:rFonts w:eastAsia="Times New Roman" w:cs="Times New Roman"/>
          <w:color w:val="000000"/>
          <w:szCs w:val="28"/>
          <w:lang w:eastAsia="ru-RU"/>
        </w:rPr>
        <w:t>решения возложить</w:t>
      </w:r>
      <w:r w:rsidR="007B177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7B1773">
        <w:rPr>
          <w:rFonts w:eastAsia="Times New Roman" w:cs="Times New Roman"/>
          <w:color w:val="000000"/>
          <w:szCs w:val="28"/>
          <w:lang w:eastAsia="ru-RU"/>
        </w:rPr>
        <w:br/>
      </w:r>
      <w:r w:rsidRPr="006D5AF9">
        <w:rPr>
          <w:rFonts w:eastAsia="Times New Roman" w:cs="Times New Roman"/>
          <w:color w:val="000000"/>
          <w:szCs w:val="28"/>
          <w:lang w:eastAsia="ru-RU"/>
        </w:rPr>
        <w:t>на</w:t>
      </w:r>
      <w:r w:rsidR="007B1773">
        <w:rPr>
          <w:rFonts w:eastAsia="Times New Roman" w:cs="Times New Roman"/>
          <w:color w:val="000000"/>
          <w:szCs w:val="28"/>
          <w:lang w:eastAsia="ru-RU"/>
        </w:rPr>
        <w:t xml:space="preserve"> Председателя </w:t>
      </w:r>
      <w:r w:rsidRPr="006D5AF9">
        <w:rPr>
          <w:rFonts w:eastAsia="Times New Roman" w:cs="Times New Roman"/>
          <w:color w:val="000000"/>
          <w:szCs w:val="28"/>
          <w:lang w:eastAsia="ru-RU"/>
        </w:rPr>
        <w:t>Думы города, председателя постоянного комитета Думы города по бюджету, налогам, финансам и имуществу Олейникова А.И.</w:t>
      </w:r>
    </w:p>
    <w:p w:rsidR="002C63CA" w:rsidRDefault="002C63CA" w:rsidP="00F52D2C">
      <w:pPr>
        <w:tabs>
          <w:tab w:val="left" w:pos="709"/>
        </w:tabs>
        <w:ind w:firstLine="709"/>
        <w:rPr>
          <w:rFonts w:eastAsia="Calibri" w:cs="Times New Roman"/>
          <w:szCs w:val="28"/>
        </w:rPr>
      </w:pPr>
    </w:p>
    <w:p w:rsidR="002C63CA" w:rsidRDefault="002C63CA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722937" w:rsidRDefault="00722937" w:rsidP="008673F5">
      <w:pPr>
        <w:tabs>
          <w:tab w:val="left" w:pos="709"/>
        </w:tabs>
        <w:rPr>
          <w:rFonts w:eastAsia="Calibri" w:cs="Times New Roman"/>
          <w:szCs w:val="28"/>
        </w:rPr>
      </w:pPr>
    </w:p>
    <w:p w:rsidR="00DC313D" w:rsidRPr="00B55A96" w:rsidRDefault="006D5AF9" w:rsidP="00DC313D">
      <w:pPr>
        <w:rPr>
          <w:szCs w:val="28"/>
        </w:rPr>
      </w:pPr>
      <w:r>
        <w:rPr>
          <w:szCs w:val="28"/>
        </w:rPr>
        <w:t xml:space="preserve">И.о. </w:t>
      </w:r>
      <w:r w:rsidR="00DC313D" w:rsidRPr="00B55A96">
        <w:rPr>
          <w:szCs w:val="28"/>
        </w:rPr>
        <w:t>Председател</w:t>
      </w:r>
      <w:r>
        <w:rPr>
          <w:szCs w:val="28"/>
        </w:rPr>
        <w:t>я</w:t>
      </w:r>
      <w:r w:rsidR="00DC313D" w:rsidRPr="00B55A96">
        <w:rPr>
          <w:szCs w:val="28"/>
        </w:rPr>
        <w:t xml:space="preserve"> Думы города</w:t>
      </w:r>
      <w:r w:rsidR="00DC313D" w:rsidRPr="00B55A96">
        <w:rPr>
          <w:szCs w:val="28"/>
        </w:rPr>
        <w:tab/>
      </w:r>
      <w:r w:rsidR="00DC313D" w:rsidRPr="00B55A96">
        <w:rPr>
          <w:szCs w:val="28"/>
        </w:rPr>
        <w:tab/>
      </w:r>
      <w:r w:rsidR="00DC313D" w:rsidRPr="00B55A96">
        <w:rPr>
          <w:szCs w:val="28"/>
        </w:rPr>
        <w:tab/>
      </w:r>
      <w:r w:rsidR="00F52D2C">
        <w:rPr>
          <w:szCs w:val="28"/>
        </w:rPr>
        <w:t xml:space="preserve">                 </w:t>
      </w:r>
      <w:r w:rsidR="00DC313D" w:rsidRPr="00B55A96">
        <w:rPr>
          <w:szCs w:val="28"/>
        </w:rPr>
        <w:tab/>
      </w:r>
      <w:r w:rsidR="00F52D2C">
        <w:rPr>
          <w:szCs w:val="28"/>
        </w:rPr>
        <w:t xml:space="preserve">    </w:t>
      </w:r>
      <w:r w:rsidR="00864243">
        <w:rPr>
          <w:szCs w:val="28"/>
        </w:rPr>
        <w:t xml:space="preserve"> </w:t>
      </w:r>
      <w:r>
        <w:rPr>
          <w:szCs w:val="28"/>
        </w:rPr>
        <w:t>В.Г. Пономарев</w:t>
      </w:r>
    </w:p>
    <w:p w:rsidR="00DC313D" w:rsidRPr="00B55A96" w:rsidRDefault="00DC313D" w:rsidP="00DC313D">
      <w:pPr>
        <w:rPr>
          <w:szCs w:val="28"/>
        </w:rPr>
      </w:pPr>
    </w:p>
    <w:p w:rsidR="00411F11" w:rsidRDefault="008673F5" w:rsidP="005E073E">
      <w:pPr>
        <w:jc w:val="right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0"/>
          <w:lang w:eastAsia="ru-RU"/>
        </w:rPr>
        <w:t>«</w:t>
      </w:r>
      <w:r w:rsidR="009A06AF" w:rsidRPr="009A06AF">
        <w:rPr>
          <w:rFonts w:eastAsia="Times New Roman" w:cs="Times New Roman"/>
          <w:szCs w:val="20"/>
          <w:u w:val="single"/>
          <w:lang w:eastAsia="ru-RU"/>
        </w:rPr>
        <w:t>07</w:t>
      </w:r>
      <w:r>
        <w:rPr>
          <w:rFonts w:eastAsia="Times New Roman" w:cs="Times New Roman"/>
          <w:szCs w:val="20"/>
          <w:lang w:eastAsia="ru-RU"/>
        </w:rPr>
        <w:t>»</w:t>
      </w:r>
      <w:r w:rsidR="009A06AF">
        <w:rPr>
          <w:rFonts w:eastAsia="Times New Roman" w:cs="Times New Roman"/>
          <w:szCs w:val="20"/>
          <w:lang w:eastAsia="ru-RU"/>
        </w:rPr>
        <w:t xml:space="preserve"> </w:t>
      </w:r>
      <w:r w:rsidR="009A06AF" w:rsidRPr="009A06AF">
        <w:rPr>
          <w:rFonts w:eastAsia="Times New Roman" w:cs="Times New Roman"/>
          <w:szCs w:val="20"/>
          <w:u w:val="single"/>
          <w:lang w:eastAsia="ru-RU"/>
        </w:rPr>
        <w:t>августа</w:t>
      </w:r>
      <w:r w:rsidR="009A06AF">
        <w:rPr>
          <w:rFonts w:eastAsia="Times New Roman" w:cs="Times New Roman"/>
          <w:szCs w:val="20"/>
          <w:lang w:eastAsia="ru-RU"/>
        </w:rPr>
        <w:t xml:space="preserve"> </w:t>
      </w:r>
      <w:r>
        <w:rPr>
          <w:rFonts w:eastAsia="Times New Roman" w:cs="Times New Roman"/>
          <w:szCs w:val="20"/>
          <w:lang w:eastAsia="ru-RU"/>
        </w:rPr>
        <w:t>202</w:t>
      </w:r>
      <w:r w:rsidR="00CB5E05">
        <w:rPr>
          <w:rFonts w:eastAsia="Times New Roman" w:cs="Times New Roman"/>
          <w:szCs w:val="20"/>
          <w:lang w:eastAsia="ru-RU"/>
        </w:rPr>
        <w:t>6</w:t>
      </w:r>
      <w:r>
        <w:rPr>
          <w:rFonts w:eastAsia="Times New Roman" w:cs="Times New Roman"/>
          <w:szCs w:val="20"/>
          <w:lang w:eastAsia="ru-RU"/>
        </w:rPr>
        <w:t xml:space="preserve"> г.</w:t>
      </w:r>
    </w:p>
    <w:p w:rsidR="004F18BD" w:rsidRDefault="006D5AF9">
      <w:pPr>
        <w:spacing w:after="200" w:line="276" w:lineRule="auto"/>
        <w:jc w:val="left"/>
        <w:rPr>
          <w:rFonts w:eastAsia="Times New Roman" w:cs="Times New Roman"/>
          <w:szCs w:val="20"/>
          <w:lang w:eastAsia="ru-RU"/>
        </w:rPr>
        <w:sectPr w:rsidR="004F18BD" w:rsidSect="006D5AF9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276" w:right="851" w:bottom="1134" w:left="1701" w:header="709" w:footer="737" w:gutter="0"/>
          <w:pgNumType w:start="1"/>
          <w:cols w:space="708"/>
          <w:docGrid w:linePitch="381"/>
        </w:sectPr>
      </w:pPr>
      <w:r>
        <w:rPr>
          <w:rFonts w:eastAsia="Times New Roman" w:cs="Times New Roman"/>
          <w:szCs w:val="20"/>
          <w:lang w:eastAsia="ru-RU"/>
        </w:rPr>
        <w:br w:type="page"/>
      </w:r>
    </w:p>
    <w:p w:rsidR="004F18BD" w:rsidRPr="004F18BD" w:rsidRDefault="004F18BD" w:rsidP="009A06AF">
      <w:pPr>
        <w:widowControl w:val="0"/>
        <w:ind w:left="10773"/>
        <w:rPr>
          <w:rFonts w:eastAsia="Times New Roman" w:cs="Times New Roman"/>
          <w:szCs w:val="20"/>
          <w:lang w:eastAsia="ru-RU"/>
        </w:rPr>
      </w:pPr>
      <w:r w:rsidRPr="004F18BD">
        <w:rPr>
          <w:rFonts w:eastAsia="Times New Roman" w:cs="Times New Roman"/>
          <w:szCs w:val="20"/>
          <w:lang w:eastAsia="ru-RU"/>
        </w:rPr>
        <w:lastRenderedPageBreak/>
        <w:t xml:space="preserve">Приложение </w:t>
      </w:r>
    </w:p>
    <w:p w:rsidR="004F18BD" w:rsidRPr="004F18BD" w:rsidRDefault="004F18BD" w:rsidP="009A06AF">
      <w:pPr>
        <w:widowControl w:val="0"/>
        <w:ind w:left="10773"/>
        <w:rPr>
          <w:rFonts w:eastAsia="Times New Roman" w:cs="Times New Roman"/>
          <w:szCs w:val="20"/>
          <w:lang w:eastAsia="ru-RU"/>
        </w:rPr>
      </w:pPr>
      <w:r w:rsidRPr="004F18BD">
        <w:rPr>
          <w:rFonts w:eastAsia="Times New Roman" w:cs="Times New Roman"/>
          <w:szCs w:val="20"/>
          <w:lang w:eastAsia="ru-RU"/>
        </w:rPr>
        <w:t>к решению Думы города</w:t>
      </w:r>
    </w:p>
    <w:p w:rsidR="004F18BD" w:rsidRDefault="004F18BD" w:rsidP="009A06AF">
      <w:pPr>
        <w:widowControl w:val="0"/>
        <w:ind w:left="10773"/>
        <w:rPr>
          <w:rFonts w:eastAsia="Times New Roman" w:cs="Times New Roman"/>
          <w:szCs w:val="20"/>
          <w:lang w:eastAsia="ru-RU"/>
        </w:rPr>
      </w:pPr>
      <w:r w:rsidRPr="004F18BD">
        <w:rPr>
          <w:rFonts w:eastAsia="Times New Roman" w:cs="Times New Roman"/>
          <w:szCs w:val="20"/>
          <w:lang w:eastAsia="ru-RU"/>
        </w:rPr>
        <w:t>от</w:t>
      </w:r>
      <w:r w:rsidR="009A06AF">
        <w:rPr>
          <w:rFonts w:eastAsia="Times New Roman" w:cs="Times New Roman"/>
          <w:szCs w:val="20"/>
          <w:lang w:eastAsia="ru-RU"/>
        </w:rPr>
        <w:t xml:space="preserve"> </w:t>
      </w:r>
      <w:r w:rsidR="009A06AF" w:rsidRPr="009A06AF">
        <w:rPr>
          <w:rFonts w:eastAsia="Times New Roman" w:cs="Times New Roman"/>
          <w:szCs w:val="20"/>
          <w:u w:val="single"/>
          <w:lang w:eastAsia="ru-RU"/>
        </w:rPr>
        <w:t>07.08.2026</w:t>
      </w:r>
      <w:r w:rsidR="009A06AF">
        <w:rPr>
          <w:rFonts w:eastAsia="Times New Roman" w:cs="Times New Roman"/>
          <w:szCs w:val="20"/>
          <w:lang w:eastAsia="ru-RU"/>
        </w:rPr>
        <w:t xml:space="preserve"> </w:t>
      </w:r>
      <w:r w:rsidRPr="004F18BD">
        <w:rPr>
          <w:rFonts w:eastAsia="Times New Roman" w:cs="Times New Roman"/>
          <w:szCs w:val="20"/>
          <w:lang w:eastAsia="ru-RU"/>
        </w:rPr>
        <w:t>№</w:t>
      </w:r>
      <w:r w:rsidR="00D311FF">
        <w:rPr>
          <w:rFonts w:eastAsia="Times New Roman" w:cs="Times New Roman"/>
          <w:szCs w:val="20"/>
          <w:lang w:eastAsia="ru-RU"/>
        </w:rPr>
        <w:t xml:space="preserve"> </w:t>
      </w:r>
      <w:r w:rsidR="009A06AF" w:rsidRPr="009A06AF">
        <w:rPr>
          <w:rFonts w:eastAsia="Times New Roman" w:cs="Times New Roman"/>
          <w:szCs w:val="20"/>
          <w:u w:val="single"/>
          <w:lang w:eastAsia="ru-RU"/>
        </w:rPr>
        <w:t>1093-</w:t>
      </w:r>
      <w:r w:rsidR="009A06AF" w:rsidRPr="009A06AF">
        <w:rPr>
          <w:rFonts w:eastAsia="Times New Roman" w:cs="Times New Roman"/>
          <w:szCs w:val="20"/>
          <w:u w:val="single"/>
          <w:lang w:val="en-US" w:eastAsia="ru-RU"/>
        </w:rPr>
        <w:t xml:space="preserve">VII </w:t>
      </w:r>
      <w:r w:rsidR="009A06AF" w:rsidRPr="009A06AF">
        <w:rPr>
          <w:rFonts w:eastAsia="Times New Roman" w:cs="Times New Roman"/>
          <w:szCs w:val="20"/>
          <w:u w:val="single"/>
          <w:lang w:eastAsia="ru-RU"/>
        </w:rPr>
        <w:t>ДГ</w:t>
      </w:r>
    </w:p>
    <w:p w:rsidR="009A06AF" w:rsidRPr="009A06AF" w:rsidRDefault="009A06AF" w:rsidP="009A06AF">
      <w:pPr>
        <w:widowControl w:val="0"/>
        <w:ind w:left="10915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4F18BD" w:rsidRDefault="004F18BD" w:rsidP="007B1773">
      <w:pPr>
        <w:widowControl w:val="0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4F18BD">
        <w:rPr>
          <w:rFonts w:eastAsia="Times New Roman" w:cs="Times New Roman"/>
          <w:szCs w:val="28"/>
          <w:lang w:eastAsia="ru-RU"/>
        </w:rPr>
        <w:t>Перечень муниципального имущества, передаваемого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4F18BD">
        <w:rPr>
          <w:rFonts w:eastAsia="Times New Roman" w:cs="Times New Roman"/>
          <w:szCs w:val="28"/>
          <w:lang w:eastAsia="ru-RU"/>
        </w:rPr>
        <w:t>по договору пожертвования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4F18BD" w:rsidRPr="004F18BD" w:rsidRDefault="004F18BD" w:rsidP="004F18BD">
      <w:pPr>
        <w:widowControl w:val="0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Style w:val="af3"/>
        <w:tblpPr w:leftFromText="180" w:rightFromText="180" w:vertAnchor="text" w:tblpXSpec="center" w:tblpY="1"/>
        <w:tblOverlap w:val="never"/>
        <w:tblW w:w="14026" w:type="dxa"/>
        <w:tblLook w:val="04A0" w:firstRow="1" w:lastRow="0" w:firstColumn="1" w:lastColumn="0" w:noHBand="0" w:noVBand="1"/>
      </w:tblPr>
      <w:tblGrid>
        <w:gridCol w:w="675"/>
        <w:gridCol w:w="1918"/>
        <w:gridCol w:w="4962"/>
        <w:gridCol w:w="2330"/>
        <w:gridCol w:w="1617"/>
        <w:gridCol w:w="2524"/>
      </w:tblGrid>
      <w:tr w:rsidR="004F18BD" w:rsidRPr="004F18BD" w:rsidTr="004F18BD">
        <w:tc>
          <w:tcPr>
            <w:tcW w:w="675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№ п/п</w:t>
            </w:r>
          </w:p>
        </w:tc>
        <w:tc>
          <w:tcPr>
            <w:tcW w:w="1918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Реестровый номер</w:t>
            </w:r>
          </w:p>
        </w:tc>
        <w:tc>
          <w:tcPr>
            <w:tcW w:w="4962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Наименование объекта, марка, модель, идентификационный номер</w:t>
            </w:r>
          </w:p>
        </w:tc>
        <w:tc>
          <w:tcPr>
            <w:tcW w:w="2330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Государственный номерной знак</w:t>
            </w:r>
          </w:p>
        </w:tc>
        <w:tc>
          <w:tcPr>
            <w:tcW w:w="1617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Количество</w:t>
            </w:r>
          </w:p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(шт.)</w:t>
            </w:r>
          </w:p>
        </w:tc>
        <w:tc>
          <w:tcPr>
            <w:tcW w:w="2524" w:type="dxa"/>
            <w:vAlign w:val="center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Рыночная стоимость объекта</w:t>
            </w:r>
          </w:p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(руб.)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 xml:space="preserve">  0301808/1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А440АУ186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26 000,00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0301809/1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ДЭУ НЕКСИА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А599ЕВ186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0301810/1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21093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В659НА186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31 000,00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0301811/1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ОПЕЛЬ РЕКОРД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А049ТА86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70 000,00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5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0301812/1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ИЖ Ода, XTK21260030098938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О592НХ66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29 000,00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6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0301813/1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21102, XTА21102020418694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Р340КХ86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27 000,00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7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0301814/1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ПЕЖО 307, VF33CNFUB82639572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У650КО76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50 000,00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8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0301815/1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ГАЗ 3110, ХТН311000У0965223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Т487УМ86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48 000,00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9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0301816/1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21043, ХТА210430V0562748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Т034РО96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43 000,00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10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0301817/1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21103, ХТА21103030578040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Е167КУ89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18 000,00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11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0301818/1</w:t>
            </w:r>
          </w:p>
        </w:tc>
        <w:tc>
          <w:tcPr>
            <w:tcW w:w="4962" w:type="dxa"/>
          </w:tcPr>
          <w:p w:rsidR="00D311FF" w:rsidRDefault="004F18BD" w:rsidP="00FB48E7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21099, ХТА210990Y2750305</w:t>
            </w:r>
          </w:p>
          <w:p w:rsidR="00FB48E7" w:rsidRPr="004F18BD" w:rsidRDefault="00FB48E7" w:rsidP="00FB48E7">
            <w:pPr>
              <w:ind w:right="-36"/>
              <w:rPr>
                <w:szCs w:val="28"/>
                <w:lang w:eastAsia="ru-RU"/>
              </w:rPr>
            </w:pP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У648ТК86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39 000,00</w:t>
            </w:r>
          </w:p>
        </w:tc>
      </w:tr>
      <w:tr w:rsidR="004F18BD" w:rsidRPr="004F18BD" w:rsidTr="004F18BD">
        <w:trPr>
          <w:trHeight w:val="158"/>
        </w:trPr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lastRenderedPageBreak/>
              <w:t>12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0301819/1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Hyundai Getz, KMHBT51DP8U822949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В335АВ186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160 000,00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13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0301820/1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21102, XTA21102030589878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К622АЕ186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26 000,00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14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0301821/1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21093, ХТА21093043659788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А272ТЕ186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36 000,00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15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0301822/1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21114, ХТА21114050218465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В415ОВ186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49 000,00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16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0301823/1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 xml:space="preserve">Транспортное средство Шевроле Ланос, Y6DTF69Y070087389 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Х091РХ86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17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0301824/1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21102, XTA211020Y0216772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Е263ХО750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16 000,00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18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0301825/1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Лифан 113300, X9W113300B0003797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А547КЕ186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70 000,00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19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0301826/1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Вольво S40, YV1VS1626XF362352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Х034ВН86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150 000,00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20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0301827/1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21102, ХТА21102020437304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А990УТ86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21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0301828/1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21074, XTA21074031806771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К332НВ86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32 000,00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22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0301829/1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111130, XTС11113010138966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В738КХ86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38 000,00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23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0301830/1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Ситроен С4, VF7LA5FWC74923094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А243ВТ86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130 000,00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24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0301831/1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ГАЗ 31105, X9631105051276982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Н735ОМ86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71 000,00</w:t>
            </w:r>
          </w:p>
        </w:tc>
      </w:tr>
      <w:tr w:rsidR="004F18BD" w:rsidRPr="004F18BD" w:rsidTr="004F18BD">
        <w:tc>
          <w:tcPr>
            <w:tcW w:w="675" w:type="dxa"/>
            <w:tcBorders>
              <w:bottom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25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D311FF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0301832/1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21214, XTА21214011594935</w:t>
            </w:r>
          </w:p>
          <w:p w:rsidR="00D311FF" w:rsidRPr="004F18BD" w:rsidRDefault="00D311FF" w:rsidP="00D311FF">
            <w:pPr>
              <w:ind w:right="-36"/>
              <w:rPr>
                <w:szCs w:val="28"/>
                <w:lang w:eastAsia="ru-RU"/>
              </w:rPr>
            </w:pP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С097КТ86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65 000,00</w:t>
            </w:r>
          </w:p>
        </w:tc>
      </w:tr>
      <w:tr w:rsidR="004F18BD" w:rsidRPr="004F18BD" w:rsidTr="004F1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lastRenderedPageBreak/>
              <w:t>26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0301833/1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21124, XTА21124070462554</w:t>
            </w:r>
          </w:p>
        </w:tc>
        <w:tc>
          <w:tcPr>
            <w:tcW w:w="2330" w:type="dxa"/>
            <w:tcBorders>
              <w:left w:val="single" w:sz="4" w:space="0" w:color="auto"/>
            </w:tcBorders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О209ХР86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40 000,00</w:t>
            </w:r>
          </w:p>
        </w:tc>
      </w:tr>
      <w:tr w:rsidR="004F18BD" w:rsidRPr="004F18BD" w:rsidTr="004F18BD">
        <w:tc>
          <w:tcPr>
            <w:tcW w:w="675" w:type="dxa"/>
            <w:tcBorders>
              <w:top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27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0301834/1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ГАЗ 3110, XТН311000Х0232049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О473ЕТ86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45 000,00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28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0301835/1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21043, XTА210430V0595133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М368ВР86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39 000,00</w:t>
            </w:r>
          </w:p>
        </w:tc>
      </w:tr>
      <w:tr w:rsidR="004F18BD" w:rsidRPr="004F18BD" w:rsidTr="004F18BD">
        <w:tc>
          <w:tcPr>
            <w:tcW w:w="675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29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0301836/1</w:t>
            </w:r>
          </w:p>
        </w:tc>
        <w:tc>
          <w:tcPr>
            <w:tcW w:w="4962" w:type="dxa"/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Крайслер гранд вояджер, 1C4GHB4R2NX156289</w:t>
            </w:r>
          </w:p>
        </w:tc>
        <w:tc>
          <w:tcPr>
            <w:tcW w:w="2330" w:type="dxa"/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К545МС186</w:t>
            </w:r>
          </w:p>
        </w:tc>
        <w:tc>
          <w:tcPr>
            <w:tcW w:w="1617" w:type="dxa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140 000,00</w:t>
            </w:r>
          </w:p>
        </w:tc>
      </w:tr>
      <w:tr w:rsidR="004F18BD" w:rsidRPr="004F18BD" w:rsidTr="004F18BD">
        <w:tc>
          <w:tcPr>
            <w:tcW w:w="675" w:type="dxa"/>
            <w:tcBorders>
              <w:bottom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30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0301837/1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ВАЗ 2110, XTА21102030572018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А105ТН86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18 000,00</w:t>
            </w:r>
          </w:p>
        </w:tc>
      </w:tr>
      <w:tr w:rsidR="004F18BD" w:rsidRPr="004F18BD" w:rsidTr="004F1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31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0301838/1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ГАЗ 31105, X9631105071355731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О637РМ86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91 000,00</w:t>
            </w:r>
          </w:p>
        </w:tc>
      </w:tr>
      <w:tr w:rsidR="004F18BD" w:rsidRPr="004F18BD" w:rsidTr="004F1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32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0300794/1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ГАЗ 3302, ХТН33020042019292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Е785РВ186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210 000,00</w:t>
            </w:r>
          </w:p>
        </w:tc>
      </w:tr>
      <w:tr w:rsidR="004F18BD" w:rsidRPr="004F18BD" w:rsidTr="004F18B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33</w:t>
            </w:r>
            <w:r>
              <w:rPr>
                <w:szCs w:val="28"/>
                <w:lang w:eastAsia="ru-RU"/>
              </w:rPr>
              <w:t>.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ind w:right="-170"/>
              <w:jc w:val="center"/>
              <w:rPr>
                <w:color w:val="000000"/>
                <w:szCs w:val="28"/>
                <w:lang w:eastAsia="ru-RU"/>
              </w:rPr>
            </w:pPr>
            <w:r w:rsidRPr="004F18BD">
              <w:rPr>
                <w:color w:val="000000"/>
                <w:szCs w:val="28"/>
                <w:lang w:eastAsia="ru-RU"/>
              </w:rPr>
              <w:t>0300182/1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D311FF">
            <w:pPr>
              <w:ind w:right="-36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Транспортное средство Автоцистерна пожарная, Х8948342А50</w:t>
            </w:r>
            <w:r w:rsidRPr="004F18BD">
              <w:rPr>
                <w:szCs w:val="28"/>
                <w:lang w:val="en-US" w:eastAsia="ru-RU"/>
              </w:rPr>
              <w:t>AN</w:t>
            </w:r>
            <w:r w:rsidRPr="004F18BD">
              <w:rPr>
                <w:szCs w:val="28"/>
                <w:lang w:eastAsia="ru-RU"/>
              </w:rPr>
              <w:t>1061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ind w:right="-17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Е559РВ186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1</w:t>
            </w:r>
          </w:p>
        </w:tc>
        <w:tc>
          <w:tcPr>
            <w:tcW w:w="2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8BD" w:rsidRPr="004F18BD" w:rsidRDefault="004F18BD" w:rsidP="004F18BD">
            <w:pPr>
              <w:widowControl w:val="0"/>
              <w:jc w:val="center"/>
              <w:rPr>
                <w:szCs w:val="28"/>
                <w:lang w:eastAsia="ru-RU"/>
              </w:rPr>
            </w:pPr>
            <w:r w:rsidRPr="004F18BD">
              <w:rPr>
                <w:szCs w:val="28"/>
                <w:lang w:eastAsia="ru-RU"/>
              </w:rPr>
              <w:t>405 000,00</w:t>
            </w:r>
          </w:p>
        </w:tc>
      </w:tr>
    </w:tbl>
    <w:p w:rsidR="004F18BD" w:rsidRDefault="004F18BD" w:rsidP="004F18BD">
      <w:pPr>
        <w:widowControl w:val="0"/>
        <w:ind w:left="5954"/>
        <w:rPr>
          <w:rFonts w:eastAsia="Times New Roman" w:cs="Times New Roman"/>
          <w:szCs w:val="20"/>
          <w:lang w:eastAsia="ru-RU"/>
        </w:rPr>
      </w:pPr>
    </w:p>
    <w:sectPr w:rsidR="004F18BD" w:rsidSect="00D311FF">
      <w:pgSz w:w="16838" w:h="11906" w:orient="landscape" w:code="9"/>
      <w:pgMar w:top="1322" w:right="851" w:bottom="851" w:left="1701" w:header="709" w:footer="737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305" w:rsidRDefault="003F6305" w:rsidP="006757BB">
      <w:r>
        <w:separator/>
      </w:r>
    </w:p>
  </w:endnote>
  <w:endnote w:type="continuationSeparator" w:id="0">
    <w:p w:rsidR="003F6305" w:rsidRDefault="003F6305" w:rsidP="00675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Default="00A80ED6" w:rsidP="00746A43">
    <w:pPr>
      <w:pStyle w:val="af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E3792" w:rsidRDefault="003F6305" w:rsidP="00AF321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60439E" w:rsidRDefault="003F6305">
    <w:pPr>
      <w:pStyle w:val="af"/>
      <w:jc w:val="right"/>
      <w:rPr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792" w:rsidRPr="00FE63AD" w:rsidRDefault="003F6305" w:rsidP="0026607E">
    <w:pPr>
      <w:pStyle w:val="af"/>
      <w:jc w:val="right"/>
      <w:rPr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305" w:rsidRDefault="003F6305" w:rsidP="006757BB">
      <w:r>
        <w:separator/>
      </w:r>
    </w:p>
  </w:footnote>
  <w:footnote w:type="continuationSeparator" w:id="0">
    <w:p w:rsidR="003F6305" w:rsidRDefault="003F6305" w:rsidP="006757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99229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D5AF9" w:rsidRPr="006D5AF9" w:rsidRDefault="006D5AF9">
        <w:pPr>
          <w:pStyle w:val="ad"/>
          <w:jc w:val="center"/>
          <w:rPr>
            <w:sz w:val="20"/>
            <w:szCs w:val="20"/>
          </w:rPr>
        </w:pPr>
        <w:r w:rsidRPr="006D5AF9">
          <w:rPr>
            <w:sz w:val="20"/>
            <w:szCs w:val="20"/>
          </w:rPr>
          <w:fldChar w:fldCharType="begin"/>
        </w:r>
        <w:r w:rsidRPr="006D5AF9">
          <w:rPr>
            <w:sz w:val="20"/>
            <w:szCs w:val="20"/>
          </w:rPr>
          <w:instrText>PAGE   \* MERGEFORMAT</w:instrText>
        </w:r>
        <w:r w:rsidRPr="006D5AF9">
          <w:rPr>
            <w:sz w:val="20"/>
            <w:szCs w:val="20"/>
          </w:rPr>
          <w:fldChar w:fldCharType="separate"/>
        </w:r>
        <w:r w:rsidR="00D5089F">
          <w:rPr>
            <w:noProof/>
            <w:sz w:val="20"/>
            <w:szCs w:val="20"/>
          </w:rPr>
          <w:t>2</w:t>
        </w:r>
        <w:r w:rsidRPr="006D5AF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D2A5404"/>
    <w:lvl w:ilvl="0">
      <w:numFmt w:val="bullet"/>
      <w:lvlText w:val="*"/>
      <w:lvlJc w:val="left"/>
    </w:lvl>
  </w:abstractNum>
  <w:abstractNum w:abstractNumId="1" w15:restartNumberingAfterBreak="0">
    <w:nsid w:val="2F0D3D68"/>
    <w:multiLevelType w:val="hybridMultilevel"/>
    <w:tmpl w:val="5BC61372"/>
    <w:lvl w:ilvl="0" w:tplc="DA1AD9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4E1B00"/>
    <w:multiLevelType w:val="singleLevel"/>
    <w:tmpl w:val="EDBA8B22"/>
    <w:lvl w:ilvl="0">
      <w:start w:val="3"/>
      <w:numFmt w:val="decimal"/>
      <w:lvlText w:val="%1."/>
      <w:legacy w:legacy="1" w:legacySpace="0" w:legacyIndent="382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433E513F"/>
    <w:multiLevelType w:val="multilevel"/>
    <w:tmpl w:val="7B14197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21798D"/>
    <w:multiLevelType w:val="multilevel"/>
    <w:tmpl w:val="00C275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3)"/>
      <w:lvlJc w:val="left"/>
      <w:pPr>
        <w:ind w:left="1781" w:hanging="504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402B53"/>
    <w:multiLevelType w:val="hybridMultilevel"/>
    <w:tmpl w:val="73166FDC"/>
    <w:lvl w:ilvl="0" w:tplc="C04C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483AC9"/>
    <w:multiLevelType w:val="hybridMultilevel"/>
    <w:tmpl w:val="D23CEADC"/>
    <w:lvl w:ilvl="0" w:tplc="72EA0CF6">
      <w:start w:val="1"/>
      <w:numFmt w:val="bullet"/>
      <w:lvlText w:val="-"/>
      <w:lvlJc w:val="left"/>
      <w:pPr>
        <w:ind w:left="1433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15792"/>
    <w:multiLevelType w:val="hybridMultilevel"/>
    <w:tmpl w:val="52F28F92"/>
    <w:lvl w:ilvl="0" w:tplc="96EA26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0586450"/>
    <w:multiLevelType w:val="hybridMultilevel"/>
    <w:tmpl w:val="E3B67876"/>
    <w:lvl w:ilvl="0" w:tplc="F468C85C">
      <w:start w:val="1"/>
      <w:numFmt w:val="decimal"/>
      <w:suff w:val="space"/>
      <w:lvlText w:val="%1)"/>
      <w:lvlJc w:val="left"/>
      <w:pPr>
        <w:ind w:left="0" w:firstLine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0E46338"/>
    <w:multiLevelType w:val="hybridMultilevel"/>
    <w:tmpl w:val="4D44AD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A6EC6"/>
    <w:multiLevelType w:val="hybridMultilevel"/>
    <w:tmpl w:val="D50E2F22"/>
    <w:lvl w:ilvl="0" w:tplc="1E142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3E2064"/>
    <w:multiLevelType w:val="multilevel"/>
    <w:tmpl w:val="C80616AC"/>
    <w:lvl w:ilvl="0">
      <w:start w:val="1"/>
      <w:numFmt w:val="decimal"/>
      <w:pStyle w:val="10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173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10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40B"/>
    <w:rsid w:val="00005B75"/>
    <w:rsid w:val="00022F76"/>
    <w:rsid w:val="00034777"/>
    <w:rsid w:val="000633A1"/>
    <w:rsid w:val="00064A49"/>
    <w:rsid w:val="00070E46"/>
    <w:rsid w:val="00072D85"/>
    <w:rsid w:val="00074E58"/>
    <w:rsid w:val="00075B6F"/>
    <w:rsid w:val="00077080"/>
    <w:rsid w:val="00080A81"/>
    <w:rsid w:val="00080FC8"/>
    <w:rsid w:val="000849F7"/>
    <w:rsid w:val="00093E83"/>
    <w:rsid w:val="000C5399"/>
    <w:rsid w:val="000D02A6"/>
    <w:rsid w:val="00100262"/>
    <w:rsid w:val="0012101A"/>
    <w:rsid w:val="00131157"/>
    <w:rsid w:val="00133161"/>
    <w:rsid w:val="001439C2"/>
    <w:rsid w:val="00145E65"/>
    <w:rsid w:val="0015286F"/>
    <w:rsid w:val="00156BD5"/>
    <w:rsid w:val="001734EA"/>
    <w:rsid w:val="001930EF"/>
    <w:rsid w:val="001A2F1C"/>
    <w:rsid w:val="001A5EAD"/>
    <w:rsid w:val="001B7201"/>
    <w:rsid w:val="001D226B"/>
    <w:rsid w:val="001D3188"/>
    <w:rsid w:val="001D4643"/>
    <w:rsid w:val="001E35C6"/>
    <w:rsid w:val="001F5CB8"/>
    <w:rsid w:val="00224196"/>
    <w:rsid w:val="0023426F"/>
    <w:rsid w:val="002343C2"/>
    <w:rsid w:val="00244B5C"/>
    <w:rsid w:val="0024740A"/>
    <w:rsid w:val="00254B17"/>
    <w:rsid w:val="002566D2"/>
    <w:rsid w:val="002627CD"/>
    <w:rsid w:val="00265A49"/>
    <w:rsid w:val="002829C9"/>
    <w:rsid w:val="00283C65"/>
    <w:rsid w:val="00297C63"/>
    <w:rsid w:val="002C0DA2"/>
    <w:rsid w:val="002C2899"/>
    <w:rsid w:val="002C63CA"/>
    <w:rsid w:val="002D6FDF"/>
    <w:rsid w:val="002E0F0D"/>
    <w:rsid w:val="002E22CC"/>
    <w:rsid w:val="00310A0E"/>
    <w:rsid w:val="00312D3C"/>
    <w:rsid w:val="003224F1"/>
    <w:rsid w:val="003311E7"/>
    <w:rsid w:val="003414E9"/>
    <w:rsid w:val="003502CB"/>
    <w:rsid w:val="003521EB"/>
    <w:rsid w:val="003648CC"/>
    <w:rsid w:val="00385A9B"/>
    <w:rsid w:val="00391330"/>
    <w:rsid w:val="00391653"/>
    <w:rsid w:val="00392205"/>
    <w:rsid w:val="003B2D4F"/>
    <w:rsid w:val="003B3BF6"/>
    <w:rsid w:val="003E001D"/>
    <w:rsid w:val="003E20DC"/>
    <w:rsid w:val="003E2595"/>
    <w:rsid w:val="003E689A"/>
    <w:rsid w:val="003F6305"/>
    <w:rsid w:val="00403870"/>
    <w:rsid w:val="004043F8"/>
    <w:rsid w:val="00411F11"/>
    <w:rsid w:val="004256ED"/>
    <w:rsid w:val="0043172B"/>
    <w:rsid w:val="00431C26"/>
    <w:rsid w:val="004441C6"/>
    <w:rsid w:val="004534A1"/>
    <w:rsid w:val="004729AB"/>
    <w:rsid w:val="00473AED"/>
    <w:rsid w:val="004825F0"/>
    <w:rsid w:val="004A338B"/>
    <w:rsid w:val="004B3830"/>
    <w:rsid w:val="004C4E88"/>
    <w:rsid w:val="004D305F"/>
    <w:rsid w:val="004E2731"/>
    <w:rsid w:val="004F18BD"/>
    <w:rsid w:val="004F3970"/>
    <w:rsid w:val="004F6D35"/>
    <w:rsid w:val="00503B30"/>
    <w:rsid w:val="00514C92"/>
    <w:rsid w:val="00520655"/>
    <w:rsid w:val="0054747F"/>
    <w:rsid w:val="0055040A"/>
    <w:rsid w:val="00555484"/>
    <w:rsid w:val="00555DB1"/>
    <w:rsid w:val="0056401D"/>
    <w:rsid w:val="00564873"/>
    <w:rsid w:val="005733E0"/>
    <w:rsid w:val="00590934"/>
    <w:rsid w:val="005A497D"/>
    <w:rsid w:val="005A690F"/>
    <w:rsid w:val="005B0CF7"/>
    <w:rsid w:val="005C2C05"/>
    <w:rsid w:val="005E073E"/>
    <w:rsid w:val="005E2C49"/>
    <w:rsid w:val="005E4B83"/>
    <w:rsid w:val="005F3588"/>
    <w:rsid w:val="00632D88"/>
    <w:rsid w:val="00633DF1"/>
    <w:rsid w:val="006376FB"/>
    <w:rsid w:val="00645647"/>
    <w:rsid w:val="00645899"/>
    <w:rsid w:val="00645AD6"/>
    <w:rsid w:val="00651693"/>
    <w:rsid w:val="0065237D"/>
    <w:rsid w:val="006525E6"/>
    <w:rsid w:val="00654E2E"/>
    <w:rsid w:val="00662C1E"/>
    <w:rsid w:val="006637FE"/>
    <w:rsid w:val="00674975"/>
    <w:rsid w:val="006757BB"/>
    <w:rsid w:val="00677894"/>
    <w:rsid w:val="006A46FF"/>
    <w:rsid w:val="006A743E"/>
    <w:rsid w:val="006C02FC"/>
    <w:rsid w:val="006D5AF9"/>
    <w:rsid w:val="006D794C"/>
    <w:rsid w:val="006F5A64"/>
    <w:rsid w:val="007059EF"/>
    <w:rsid w:val="00707909"/>
    <w:rsid w:val="0071370F"/>
    <w:rsid w:val="007147A3"/>
    <w:rsid w:val="00722937"/>
    <w:rsid w:val="00744B53"/>
    <w:rsid w:val="00752261"/>
    <w:rsid w:val="00755E16"/>
    <w:rsid w:val="00760848"/>
    <w:rsid w:val="00765012"/>
    <w:rsid w:val="007673D5"/>
    <w:rsid w:val="007871EB"/>
    <w:rsid w:val="007A093B"/>
    <w:rsid w:val="007A2387"/>
    <w:rsid w:val="007A3D6C"/>
    <w:rsid w:val="007A516A"/>
    <w:rsid w:val="007A6477"/>
    <w:rsid w:val="007A7339"/>
    <w:rsid w:val="007B1773"/>
    <w:rsid w:val="007B3320"/>
    <w:rsid w:val="007B4D91"/>
    <w:rsid w:val="007D2B57"/>
    <w:rsid w:val="007E4424"/>
    <w:rsid w:val="007F3370"/>
    <w:rsid w:val="007F5B20"/>
    <w:rsid w:val="008009E7"/>
    <w:rsid w:val="00803407"/>
    <w:rsid w:val="0080641B"/>
    <w:rsid w:val="00810DA4"/>
    <w:rsid w:val="0081348C"/>
    <w:rsid w:val="00813AF0"/>
    <w:rsid w:val="00833826"/>
    <w:rsid w:val="00833AE2"/>
    <w:rsid w:val="00847DDA"/>
    <w:rsid w:val="00854D0C"/>
    <w:rsid w:val="00864243"/>
    <w:rsid w:val="008673F5"/>
    <w:rsid w:val="00867904"/>
    <w:rsid w:val="00885287"/>
    <w:rsid w:val="00894EB3"/>
    <w:rsid w:val="008A192E"/>
    <w:rsid w:val="008A64CA"/>
    <w:rsid w:val="008A66F1"/>
    <w:rsid w:val="008C26BC"/>
    <w:rsid w:val="008D2C9A"/>
    <w:rsid w:val="008D6922"/>
    <w:rsid w:val="008F2CFE"/>
    <w:rsid w:val="008F3153"/>
    <w:rsid w:val="008F5360"/>
    <w:rsid w:val="009309FB"/>
    <w:rsid w:val="009653C1"/>
    <w:rsid w:val="00967340"/>
    <w:rsid w:val="0098622B"/>
    <w:rsid w:val="00987D20"/>
    <w:rsid w:val="009A06AF"/>
    <w:rsid w:val="009A1C08"/>
    <w:rsid w:val="009B33D3"/>
    <w:rsid w:val="009B44FE"/>
    <w:rsid w:val="009B65D8"/>
    <w:rsid w:val="009D2AA1"/>
    <w:rsid w:val="009D677F"/>
    <w:rsid w:val="009E2F76"/>
    <w:rsid w:val="00A1616E"/>
    <w:rsid w:val="00A22CD5"/>
    <w:rsid w:val="00A2531B"/>
    <w:rsid w:val="00A3190B"/>
    <w:rsid w:val="00A31AC8"/>
    <w:rsid w:val="00A34E83"/>
    <w:rsid w:val="00A46FD3"/>
    <w:rsid w:val="00A47AA3"/>
    <w:rsid w:val="00A70976"/>
    <w:rsid w:val="00A73208"/>
    <w:rsid w:val="00A74FCD"/>
    <w:rsid w:val="00A754FE"/>
    <w:rsid w:val="00A80ED6"/>
    <w:rsid w:val="00A8614E"/>
    <w:rsid w:val="00AA2436"/>
    <w:rsid w:val="00AA4F67"/>
    <w:rsid w:val="00AA6666"/>
    <w:rsid w:val="00AB0F39"/>
    <w:rsid w:val="00AD446C"/>
    <w:rsid w:val="00AE0D14"/>
    <w:rsid w:val="00AE10FF"/>
    <w:rsid w:val="00AF79E1"/>
    <w:rsid w:val="00B059EE"/>
    <w:rsid w:val="00B06787"/>
    <w:rsid w:val="00B072F2"/>
    <w:rsid w:val="00B07DE4"/>
    <w:rsid w:val="00B12CA2"/>
    <w:rsid w:val="00B14A95"/>
    <w:rsid w:val="00B371AD"/>
    <w:rsid w:val="00B50DF1"/>
    <w:rsid w:val="00B54093"/>
    <w:rsid w:val="00B60969"/>
    <w:rsid w:val="00B723A0"/>
    <w:rsid w:val="00B74228"/>
    <w:rsid w:val="00B8274D"/>
    <w:rsid w:val="00B9079D"/>
    <w:rsid w:val="00B92164"/>
    <w:rsid w:val="00BA58CF"/>
    <w:rsid w:val="00BA7099"/>
    <w:rsid w:val="00BC1EAC"/>
    <w:rsid w:val="00BE1CA7"/>
    <w:rsid w:val="00BE4D8C"/>
    <w:rsid w:val="00C0342D"/>
    <w:rsid w:val="00C04801"/>
    <w:rsid w:val="00C07A87"/>
    <w:rsid w:val="00C24A6E"/>
    <w:rsid w:val="00C45521"/>
    <w:rsid w:val="00C53527"/>
    <w:rsid w:val="00C54326"/>
    <w:rsid w:val="00C569A9"/>
    <w:rsid w:val="00C72CC8"/>
    <w:rsid w:val="00C921B1"/>
    <w:rsid w:val="00C9787E"/>
    <w:rsid w:val="00CA11FF"/>
    <w:rsid w:val="00CA35C9"/>
    <w:rsid w:val="00CA6290"/>
    <w:rsid w:val="00CA62D5"/>
    <w:rsid w:val="00CB5E05"/>
    <w:rsid w:val="00CC7448"/>
    <w:rsid w:val="00CD3AB8"/>
    <w:rsid w:val="00D311FF"/>
    <w:rsid w:val="00D3340B"/>
    <w:rsid w:val="00D424AF"/>
    <w:rsid w:val="00D46BE5"/>
    <w:rsid w:val="00D47BC5"/>
    <w:rsid w:val="00D5089F"/>
    <w:rsid w:val="00D83126"/>
    <w:rsid w:val="00D9248D"/>
    <w:rsid w:val="00DB631F"/>
    <w:rsid w:val="00DC313D"/>
    <w:rsid w:val="00DE5206"/>
    <w:rsid w:val="00DE54F3"/>
    <w:rsid w:val="00DF5B09"/>
    <w:rsid w:val="00DF72B6"/>
    <w:rsid w:val="00E02020"/>
    <w:rsid w:val="00E05DD8"/>
    <w:rsid w:val="00E07875"/>
    <w:rsid w:val="00E13542"/>
    <w:rsid w:val="00E158F6"/>
    <w:rsid w:val="00E1643B"/>
    <w:rsid w:val="00E16EF6"/>
    <w:rsid w:val="00E2057A"/>
    <w:rsid w:val="00E33182"/>
    <w:rsid w:val="00E34B2D"/>
    <w:rsid w:val="00E41CBB"/>
    <w:rsid w:val="00E4289A"/>
    <w:rsid w:val="00E45B4B"/>
    <w:rsid w:val="00E510F6"/>
    <w:rsid w:val="00E52CFD"/>
    <w:rsid w:val="00E57712"/>
    <w:rsid w:val="00E616A0"/>
    <w:rsid w:val="00E71A13"/>
    <w:rsid w:val="00E91C0B"/>
    <w:rsid w:val="00EC4537"/>
    <w:rsid w:val="00EC5D33"/>
    <w:rsid w:val="00ED282A"/>
    <w:rsid w:val="00ED3D46"/>
    <w:rsid w:val="00EE179F"/>
    <w:rsid w:val="00F02B8B"/>
    <w:rsid w:val="00F07D7E"/>
    <w:rsid w:val="00F1068F"/>
    <w:rsid w:val="00F107E8"/>
    <w:rsid w:val="00F14541"/>
    <w:rsid w:val="00F15209"/>
    <w:rsid w:val="00F25340"/>
    <w:rsid w:val="00F257DA"/>
    <w:rsid w:val="00F327B1"/>
    <w:rsid w:val="00F32B0F"/>
    <w:rsid w:val="00F34BA0"/>
    <w:rsid w:val="00F35FCF"/>
    <w:rsid w:val="00F372DA"/>
    <w:rsid w:val="00F41FE1"/>
    <w:rsid w:val="00F448E0"/>
    <w:rsid w:val="00F52D2C"/>
    <w:rsid w:val="00F5631F"/>
    <w:rsid w:val="00F619C0"/>
    <w:rsid w:val="00F62548"/>
    <w:rsid w:val="00F634FC"/>
    <w:rsid w:val="00F64DEF"/>
    <w:rsid w:val="00F668CF"/>
    <w:rsid w:val="00F7430C"/>
    <w:rsid w:val="00F8051B"/>
    <w:rsid w:val="00F8778F"/>
    <w:rsid w:val="00F96DDD"/>
    <w:rsid w:val="00FB48E7"/>
    <w:rsid w:val="00FB519A"/>
    <w:rsid w:val="00FC4204"/>
    <w:rsid w:val="00FD1F68"/>
    <w:rsid w:val="00FF029E"/>
    <w:rsid w:val="00FF60AF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1F156"/>
  <w15:docId w15:val="{3C3C29A9-B7D1-4B78-BC0B-DC0952C1A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1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477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1">
    <w:name w:val="heading 1"/>
    <w:basedOn w:val="a"/>
    <w:next w:val="a"/>
    <w:link w:val="12"/>
    <w:uiPriority w:val="9"/>
    <w:rsid w:val="007F33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heading 2"/>
    <w:basedOn w:val="a"/>
    <w:link w:val="22"/>
    <w:unhideWhenUsed/>
    <w:qFormat/>
    <w:rsid w:val="005A497D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4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42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1734EA"/>
    <w:rPr>
      <w:color w:val="808080"/>
    </w:rPr>
  </w:style>
  <w:style w:type="paragraph" w:styleId="a6">
    <w:name w:val="List Paragraph"/>
    <w:basedOn w:val="a"/>
    <w:uiPriority w:val="34"/>
    <w:qFormat/>
    <w:rsid w:val="003414E9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F1520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F15209"/>
    <w:rPr>
      <w:rFonts w:ascii="Times New Roman" w:hAnsi="Times New Roman"/>
      <w:sz w:val="28"/>
    </w:rPr>
  </w:style>
  <w:style w:type="paragraph" w:styleId="a9">
    <w:name w:val="Body Text First Indent"/>
    <w:basedOn w:val="a7"/>
    <w:link w:val="aa"/>
    <w:uiPriority w:val="1"/>
    <w:qFormat/>
    <w:rsid w:val="00F15209"/>
    <w:pPr>
      <w:spacing w:after="0"/>
      <w:ind w:firstLine="709"/>
    </w:pPr>
  </w:style>
  <w:style w:type="character" w:customStyle="1" w:styleId="aa">
    <w:name w:val="Красная строка Знак"/>
    <w:basedOn w:val="a8"/>
    <w:link w:val="a9"/>
    <w:uiPriority w:val="1"/>
    <w:rsid w:val="00F15209"/>
    <w:rPr>
      <w:rFonts w:ascii="Times New Roman" w:hAnsi="Times New Roman"/>
      <w:sz w:val="28"/>
    </w:rPr>
  </w:style>
  <w:style w:type="paragraph" w:styleId="ab">
    <w:name w:val="Title"/>
    <w:basedOn w:val="a"/>
    <w:next w:val="a9"/>
    <w:link w:val="ac"/>
    <w:uiPriority w:val="8"/>
    <w:qFormat/>
    <w:rsid w:val="006A743E"/>
    <w:pPr>
      <w:spacing w:after="280"/>
      <w:ind w:right="5103"/>
      <w:contextualSpacing/>
    </w:pPr>
    <w:rPr>
      <w:rFonts w:eastAsiaTheme="majorEastAsia" w:cstheme="majorBidi"/>
      <w:spacing w:val="5"/>
      <w:kern w:val="28"/>
      <w:szCs w:val="52"/>
    </w:rPr>
  </w:style>
  <w:style w:type="character" w:customStyle="1" w:styleId="ac">
    <w:name w:val="Заголовок Знак"/>
    <w:basedOn w:val="a0"/>
    <w:link w:val="ab"/>
    <w:uiPriority w:val="8"/>
    <w:rsid w:val="006A743E"/>
    <w:rPr>
      <w:rFonts w:ascii="Times New Roman" w:eastAsiaTheme="majorEastAsia" w:hAnsi="Times New Roman" w:cstheme="majorBidi"/>
      <w:spacing w:val="5"/>
      <w:kern w:val="28"/>
      <w:sz w:val="28"/>
      <w:szCs w:val="52"/>
    </w:rPr>
  </w:style>
  <w:style w:type="paragraph" w:styleId="ad">
    <w:name w:val="header"/>
    <w:basedOn w:val="a"/>
    <w:link w:val="ae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757BB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6757B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757BB"/>
    <w:rPr>
      <w:rFonts w:ascii="Times New Roman" w:hAnsi="Times New Roman"/>
      <w:sz w:val="28"/>
    </w:rPr>
  </w:style>
  <w:style w:type="paragraph" w:styleId="af1">
    <w:name w:val="Normal (Web)"/>
    <w:basedOn w:val="a"/>
    <w:uiPriority w:val="99"/>
    <w:semiHidden/>
    <w:unhideWhenUsed/>
    <w:rsid w:val="00D3340B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D3340B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21"/>
    <w:rsid w:val="005A49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rsid w:val="00005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link w:val="11"/>
    <w:uiPriority w:val="9"/>
    <w:rsid w:val="007F33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f3">
    <w:name w:val="Table Grid"/>
    <w:basedOn w:val="a1"/>
    <w:rsid w:val="007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33826"/>
    <w:pPr>
      <w:suppressAutoHyphens/>
      <w:autoSpaceDN w:val="0"/>
      <w:textAlignment w:val="baseline"/>
    </w:pPr>
    <w:rPr>
      <w:rFonts w:ascii="Times New Roman" w:eastAsia="Calibri" w:hAnsi="Times New Roman" w:cs="Times New Roman"/>
      <w:kern w:val="3"/>
      <w:sz w:val="16"/>
      <w:szCs w:val="16"/>
      <w:lang w:eastAsia="ar-SA"/>
    </w:rPr>
  </w:style>
  <w:style w:type="character" w:styleId="af4">
    <w:name w:val="page number"/>
    <w:basedOn w:val="a0"/>
    <w:uiPriority w:val="17"/>
    <w:rsid w:val="00833826"/>
  </w:style>
  <w:style w:type="paragraph" w:customStyle="1" w:styleId="10">
    <w:name w:val="1 Ур"/>
    <w:basedOn w:val="a6"/>
    <w:rsid w:val="00833826"/>
    <w:pPr>
      <w:numPr>
        <w:numId w:val="10"/>
      </w:numPr>
      <w:spacing w:before="120"/>
      <w:ind w:left="0" w:hanging="425"/>
      <w:contextualSpacing w:val="0"/>
    </w:pPr>
    <w:rPr>
      <w:rFonts w:ascii="BigCity Grotesque Pro Book" w:eastAsia="Calibri" w:hAnsi="BigCity Grotesque Pro Book" w:cs="Times New Roman"/>
      <w:sz w:val="22"/>
    </w:rPr>
  </w:style>
  <w:style w:type="paragraph" w:customStyle="1" w:styleId="20">
    <w:name w:val="2 УР"/>
    <w:basedOn w:val="10"/>
    <w:uiPriority w:val="1"/>
    <w:qFormat/>
    <w:rsid w:val="00833826"/>
    <w:pPr>
      <w:numPr>
        <w:ilvl w:val="1"/>
      </w:numPr>
      <w:outlineLvl w:val="1"/>
    </w:pPr>
  </w:style>
  <w:style w:type="paragraph" w:customStyle="1" w:styleId="31">
    <w:name w:val="3 УР"/>
    <w:basedOn w:val="20"/>
    <w:next w:val="a"/>
    <w:link w:val="32"/>
    <w:uiPriority w:val="2"/>
    <w:qFormat/>
    <w:rsid w:val="00833826"/>
    <w:pPr>
      <w:numPr>
        <w:ilvl w:val="2"/>
      </w:numPr>
      <w:outlineLvl w:val="2"/>
    </w:pPr>
  </w:style>
  <w:style w:type="character" w:customStyle="1" w:styleId="32">
    <w:name w:val="3 УР Знак"/>
    <w:link w:val="31"/>
    <w:uiPriority w:val="2"/>
    <w:rsid w:val="00833826"/>
    <w:rPr>
      <w:rFonts w:ascii="BigCity Grotesque Pro Book" w:eastAsia="Calibri" w:hAnsi="BigCity Grotesque Pro Book" w:cs="Times New Roman"/>
    </w:rPr>
  </w:style>
  <w:style w:type="paragraph" w:customStyle="1" w:styleId="3">
    <w:name w:val="3 УР Прил"/>
    <w:basedOn w:val="2"/>
    <w:uiPriority w:val="2"/>
    <w:qFormat/>
    <w:rsid w:val="00833826"/>
    <w:pPr>
      <w:numPr>
        <w:ilvl w:val="2"/>
      </w:numPr>
      <w:tabs>
        <w:tab w:val="num" w:pos="360"/>
      </w:tabs>
      <w:ind w:left="4286" w:hanging="180"/>
    </w:pPr>
  </w:style>
  <w:style w:type="paragraph" w:customStyle="1" w:styleId="1">
    <w:name w:val="1 УР прил"/>
    <w:basedOn w:val="20"/>
    <w:qFormat/>
    <w:rsid w:val="00833826"/>
    <w:pPr>
      <w:numPr>
        <w:ilvl w:val="0"/>
        <w:numId w:val="11"/>
      </w:numPr>
      <w:ind w:left="426" w:hanging="426"/>
    </w:pPr>
  </w:style>
  <w:style w:type="paragraph" w:customStyle="1" w:styleId="2">
    <w:name w:val="2 Ур Прил"/>
    <w:basedOn w:val="1"/>
    <w:link w:val="23"/>
    <w:uiPriority w:val="1"/>
    <w:qFormat/>
    <w:rsid w:val="00833826"/>
    <w:pPr>
      <w:numPr>
        <w:ilvl w:val="1"/>
      </w:numPr>
      <w:outlineLvl w:val="2"/>
    </w:pPr>
  </w:style>
  <w:style w:type="character" w:customStyle="1" w:styleId="23">
    <w:name w:val="2 Ур Прил Знак"/>
    <w:link w:val="2"/>
    <w:uiPriority w:val="1"/>
    <w:rsid w:val="00833826"/>
    <w:rPr>
      <w:rFonts w:ascii="BigCity Grotesque Pro Book" w:eastAsia="Calibri" w:hAnsi="BigCity Grotesque Pro Book" w:cs="Times New Roman"/>
    </w:rPr>
  </w:style>
  <w:style w:type="paragraph" w:customStyle="1" w:styleId="30">
    <w:name w:val="3 УР НУм"/>
    <w:basedOn w:val="31"/>
    <w:link w:val="33"/>
    <w:uiPriority w:val="2"/>
    <w:qFormat/>
    <w:rsid w:val="00833826"/>
    <w:pPr>
      <w:numPr>
        <w:numId w:val="12"/>
      </w:numPr>
      <w:ind w:left="1701" w:hanging="425"/>
      <w:outlineLvl w:val="9"/>
    </w:pPr>
  </w:style>
  <w:style w:type="character" w:customStyle="1" w:styleId="33">
    <w:name w:val="3 УР НУм Знак"/>
    <w:link w:val="30"/>
    <w:uiPriority w:val="2"/>
    <w:rsid w:val="00833826"/>
    <w:rPr>
      <w:rFonts w:ascii="BigCity Grotesque Pro Book" w:eastAsia="Calibri" w:hAnsi="BigCity Grotesque Pro Book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hova_yus\Desktop\&#1054;&#1073;%20&#1054;&#1058;&#1057;&#1058;&#1040;&#1042;&#1050;&#1045;%20&#1043;&#1051;&#1040;&#1042;&#1067;\&#1086;&#1073;%20&#1080;&#1079;&#1073;&#1088;&#1072;&#1085;&#1080;&#1080;%20&#1085;&#1086;&#1074;&#1086;&#1075;&#1086;\&#1086;&#1090;%2027.02.2021%20&#8470;%20701-VI%20&#1044;&#104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DDE5C2D3054A4CB1000667415B81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399B44-59E4-4B9E-A5A2-CA89708AF736}"/>
      </w:docPartPr>
      <w:docPartBody>
        <w:p w:rsidR="00EE1EB9" w:rsidRDefault="00EB36BD">
          <w:pPr>
            <w:pStyle w:val="ABDDE5C2D3054A4CB1000667415B810D"/>
          </w:pPr>
          <w:r w:rsidRPr="007B0BF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gCity Grotesque Pro Book">
    <w:altName w:val="Cambria Math"/>
    <w:panose1 w:val="00000000000000000000"/>
    <w:charset w:val="00"/>
    <w:family w:val="roman"/>
    <w:notTrueType/>
    <w:pitch w:val="variable"/>
    <w:sig w:usb0="80000207" w:usb1="00000002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6BD"/>
    <w:rsid w:val="00001A00"/>
    <w:rsid w:val="00002DA3"/>
    <w:rsid w:val="00031B50"/>
    <w:rsid w:val="0008024D"/>
    <w:rsid w:val="000924FF"/>
    <w:rsid w:val="000E2A5C"/>
    <w:rsid w:val="000F4D68"/>
    <w:rsid w:val="001044E6"/>
    <w:rsid w:val="001F478C"/>
    <w:rsid w:val="002075B5"/>
    <w:rsid w:val="00243D0A"/>
    <w:rsid w:val="002760E2"/>
    <w:rsid w:val="002B4F35"/>
    <w:rsid w:val="002E701F"/>
    <w:rsid w:val="00312B80"/>
    <w:rsid w:val="00316132"/>
    <w:rsid w:val="00326791"/>
    <w:rsid w:val="00364240"/>
    <w:rsid w:val="003763A2"/>
    <w:rsid w:val="00404C96"/>
    <w:rsid w:val="004160AD"/>
    <w:rsid w:val="004451E0"/>
    <w:rsid w:val="004A4E4E"/>
    <w:rsid w:val="005209DF"/>
    <w:rsid w:val="0056137A"/>
    <w:rsid w:val="00564EC9"/>
    <w:rsid w:val="005D7FB3"/>
    <w:rsid w:val="00621183"/>
    <w:rsid w:val="00625427"/>
    <w:rsid w:val="00627304"/>
    <w:rsid w:val="0067288A"/>
    <w:rsid w:val="006A0BB1"/>
    <w:rsid w:val="00700675"/>
    <w:rsid w:val="0070167A"/>
    <w:rsid w:val="00715D75"/>
    <w:rsid w:val="007920C7"/>
    <w:rsid w:val="007A62D4"/>
    <w:rsid w:val="00810A88"/>
    <w:rsid w:val="00814CD7"/>
    <w:rsid w:val="00821471"/>
    <w:rsid w:val="00857F42"/>
    <w:rsid w:val="00861350"/>
    <w:rsid w:val="00861CAE"/>
    <w:rsid w:val="00865EE7"/>
    <w:rsid w:val="00895DB5"/>
    <w:rsid w:val="008A165B"/>
    <w:rsid w:val="008D2F22"/>
    <w:rsid w:val="008E652B"/>
    <w:rsid w:val="00972C1E"/>
    <w:rsid w:val="009A601C"/>
    <w:rsid w:val="009A72F1"/>
    <w:rsid w:val="009D5C74"/>
    <w:rsid w:val="009E5EA7"/>
    <w:rsid w:val="00A10C17"/>
    <w:rsid w:val="00A34D89"/>
    <w:rsid w:val="00A9270E"/>
    <w:rsid w:val="00AD770D"/>
    <w:rsid w:val="00AE610D"/>
    <w:rsid w:val="00AF1844"/>
    <w:rsid w:val="00B05F63"/>
    <w:rsid w:val="00B13BE7"/>
    <w:rsid w:val="00B41851"/>
    <w:rsid w:val="00C201AE"/>
    <w:rsid w:val="00C474B1"/>
    <w:rsid w:val="00D1312B"/>
    <w:rsid w:val="00D1490D"/>
    <w:rsid w:val="00D61D21"/>
    <w:rsid w:val="00DB0151"/>
    <w:rsid w:val="00DD46CF"/>
    <w:rsid w:val="00E72E2A"/>
    <w:rsid w:val="00E73F9B"/>
    <w:rsid w:val="00E8302A"/>
    <w:rsid w:val="00EA2F21"/>
    <w:rsid w:val="00EB36BD"/>
    <w:rsid w:val="00ED08DF"/>
    <w:rsid w:val="00EE1EB9"/>
    <w:rsid w:val="00F52B4C"/>
    <w:rsid w:val="00F5457A"/>
    <w:rsid w:val="00FD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BDDE5C2D3054A4CB1000667415B810D">
    <w:name w:val="ABDDE5C2D3054A4CB1000667415B810D"/>
  </w:style>
  <w:style w:type="paragraph" w:customStyle="1" w:styleId="F7ACDB80A43544A3B4FDD41AC1F3A49E">
    <w:name w:val="F7ACDB80A43544A3B4FDD41AC1F3A49E"/>
  </w:style>
  <w:style w:type="paragraph" w:customStyle="1" w:styleId="DB9D94D191254188AEEEE84DF69BFFB8">
    <w:name w:val="DB9D94D191254188AEEEE84DF69BFF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от 27.02.2021 № 701-VI ДГ</Template>
  <TotalTime>998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 города Сургута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Ткачова Юлия Сергеевна</dc:creator>
  <cp:keywords/>
  <dc:description/>
  <cp:lastModifiedBy>Давиденко Людмила Анатольевна ﻿</cp:lastModifiedBy>
  <cp:revision>150</cp:revision>
  <cp:lastPrinted>2021-12-27T07:02:00Z</cp:lastPrinted>
  <dcterms:created xsi:type="dcterms:W3CDTF">2021-02-25T07:49:00Z</dcterms:created>
  <dcterms:modified xsi:type="dcterms:W3CDTF">2026-08-07T05:01:00Z</dcterms:modified>
</cp:coreProperties>
</file>